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10"/>
        <w:gridCol w:w="3359"/>
      </w:tblGrid>
      <w:tr w:rsidR="005F4052" w:rsidRPr="005F4052" w:rsidTr="005F40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5F4052" w:rsidRPr="005F4052" w:rsidRDefault="005F4052" w:rsidP="005F40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5F40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Қазақстан Республикасының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5F4052" w:rsidRPr="005F4052" w:rsidRDefault="005F4052" w:rsidP="005F40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5F40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F4052" w:rsidRPr="005F4052" w:rsidTr="005F40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5F4052" w:rsidRPr="005F4052" w:rsidRDefault="005F4052" w:rsidP="005F40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F40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Премьер-Министрі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5F4052" w:rsidRPr="005F4052" w:rsidRDefault="005F4052" w:rsidP="005F40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5F40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К. Мәсімов</w:t>
            </w:r>
          </w:p>
        </w:tc>
      </w:tr>
    </w:tbl>
    <w:p w:rsidR="005F4052" w:rsidRPr="005F4052" w:rsidRDefault="005F4052" w:rsidP="005F4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     </w:t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5F4052" w:rsidRPr="005F4052" w:rsidTr="005F405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5F4052" w:rsidRPr="005F4052" w:rsidRDefault="005F4052" w:rsidP="005F40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5F40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5F4052" w:rsidRPr="005F4052" w:rsidRDefault="005F4052" w:rsidP="005F40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5F40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Қазақстан </w:t>
            </w:r>
            <w:proofErr w:type="spellStart"/>
            <w:r w:rsidRPr="005F40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Республикасы</w:t>
            </w:r>
            <w:proofErr w:type="spellEnd"/>
            <w:r w:rsidRPr="005F40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Ү</w:t>
            </w:r>
            <w:proofErr w:type="gramStart"/>
            <w:r w:rsidRPr="005F40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</w:t>
            </w:r>
            <w:proofErr w:type="gramEnd"/>
            <w:r w:rsidRPr="005F40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іметінің</w:t>
            </w:r>
            <w:r w:rsidRPr="005F40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2015 жылғы 31 желтоқсандағы</w:t>
            </w:r>
            <w:r w:rsidRPr="005F40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№ 1186 қаулысына</w:t>
            </w:r>
            <w:r w:rsidRPr="005F40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қосымша</w:t>
            </w:r>
          </w:p>
        </w:tc>
      </w:tr>
    </w:tbl>
    <w:p w:rsidR="005F4052" w:rsidRPr="005F4052" w:rsidRDefault="005F4052" w:rsidP="005F4052">
      <w:pPr>
        <w:shd w:val="clear" w:color="auto" w:fill="FFFFFF"/>
        <w:spacing w:after="0" w:line="326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</w:pPr>
      <w:r w:rsidRPr="005F4052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 xml:space="preserve">Қазақстан Республикасының </w:t>
      </w:r>
      <w:proofErr w:type="spellStart"/>
      <w:r w:rsidRPr="005F4052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>мемлекеттік</w:t>
      </w:r>
      <w:proofErr w:type="spellEnd"/>
      <w:r w:rsidRPr="005F4052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 xml:space="preserve"> </w:t>
      </w:r>
      <w:proofErr w:type="gramStart"/>
      <w:r w:rsidRPr="005F4052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>р</w:t>
      </w:r>
      <w:proofErr w:type="gramEnd"/>
      <w:r w:rsidRPr="005F4052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 xml:space="preserve">әміздері күнін </w:t>
      </w:r>
      <w:proofErr w:type="spellStart"/>
      <w:r w:rsidRPr="005F4052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>мерекелеу</w:t>
      </w:r>
      <w:proofErr w:type="spellEnd"/>
      <w:r w:rsidRPr="005F4052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 xml:space="preserve"> қағидалары</w:t>
      </w:r>
      <w:r w:rsidRPr="005F4052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br/>
      </w:r>
      <w:bookmarkStart w:id="0" w:name="z5"/>
      <w:bookmarkEnd w:id="0"/>
      <w:r w:rsidRPr="005F4052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 xml:space="preserve">1-тарау. </w:t>
      </w:r>
      <w:proofErr w:type="spellStart"/>
      <w:r w:rsidRPr="005F4052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>Жалпы</w:t>
      </w:r>
      <w:proofErr w:type="spellEnd"/>
      <w:r w:rsidRPr="005F4052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>ережелер</w:t>
      </w:r>
      <w:proofErr w:type="spellEnd"/>
    </w:p>
    <w:p w:rsidR="005F4052" w:rsidRPr="005F4052" w:rsidRDefault="005F4052" w:rsidP="005F4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      </w:t>
      </w:r>
      <w:proofErr w:type="spellStart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>Ескерту</w:t>
      </w:r>
      <w:proofErr w:type="spellEnd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. 1-тараудың тақырыбы жаңа </w:t>
      </w:r>
      <w:proofErr w:type="spellStart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>редакцияда</w:t>
      </w:r>
      <w:proofErr w:type="spellEnd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– Қ</w:t>
      </w:r>
      <w:proofErr w:type="gramStart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>Р</w:t>
      </w:r>
      <w:proofErr w:type="gramEnd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Үкіметінің 26.10.2018 </w:t>
      </w:r>
      <w:hyperlink r:id="rId4" w:anchor="z55" w:history="1">
        <w:r w:rsidRPr="005F4052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№ 690</w:t>
        </w:r>
      </w:hyperlink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> (</w:t>
      </w:r>
      <w:proofErr w:type="spellStart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>алғашқы</w:t>
      </w:r>
      <w:proofErr w:type="spellEnd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>ресми</w:t>
      </w:r>
      <w:proofErr w:type="spellEnd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жарияланған күнінен </w:t>
      </w:r>
      <w:proofErr w:type="spellStart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>кейін</w:t>
      </w:r>
      <w:proofErr w:type="spellEnd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күнтізбелік он күн өткен соң қолданысқа </w:t>
      </w:r>
      <w:proofErr w:type="spellStart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>енгізіледі</w:t>
      </w:r>
      <w:proofErr w:type="spellEnd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>) қаулысымен.</w:t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      </w:t>
      </w:r>
      <w:bookmarkStart w:id="1" w:name="z6"/>
      <w:bookmarkEnd w:id="1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1. Осы Қазақстан Республикасының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мемлекеттік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gram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р</w:t>
      </w:r>
      <w:proofErr w:type="gram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әміздері күнін (бұдан әрі –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Мемлекеттік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рәміздер күні)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мерекелеу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қағидалары "Қазақстан Республикасының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мемлекеттік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рәміздері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туралы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" 2007 жылғы 4 маусымдағы Қазақстан Республикасының Конституциялық заңына сәйкес әзірленді және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Мемлекеттік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рәміздер күнін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мерекелеу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тәртібін айқындайды.</w:t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      </w:t>
      </w:r>
      <w:proofErr w:type="spellStart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>Ескерту</w:t>
      </w:r>
      <w:proofErr w:type="spellEnd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. 1-тармақ жаңа </w:t>
      </w:r>
      <w:proofErr w:type="spellStart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>редакцияда</w:t>
      </w:r>
      <w:proofErr w:type="spellEnd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– Қ</w:t>
      </w:r>
      <w:proofErr w:type="gramStart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>Р</w:t>
      </w:r>
      <w:proofErr w:type="gramEnd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Үкіметінің 04.02.2020 </w:t>
      </w:r>
      <w:hyperlink r:id="rId5" w:anchor="z3" w:history="1">
        <w:r w:rsidRPr="005F4052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№ 28</w:t>
        </w:r>
      </w:hyperlink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> (</w:t>
      </w:r>
      <w:proofErr w:type="spellStart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>алғашқы</w:t>
      </w:r>
      <w:proofErr w:type="spellEnd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>ресми</w:t>
      </w:r>
      <w:proofErr w:type="spellEnd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жарияланған күнінен </w:t>
      </w:r>
      <w:proofErr w:type="spellStart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>бастап</w:t>
      </w:r>
      <w:proofErr w:type="spellEnd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күнтізбелік он күн өткен соң қолданысқа </w:t>
      </w:r>
      <w:proofErr w:type="spellStart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>енгізіледі</w:t>
      </w:r>
      <w:proofErr w:type="spellEnd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>) қаулысымен.</w:t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      </w:t>
      </w:r>
      <w:bookmarkStart w:id="2" w:name="z7"/>
      <w:bookmarkEnd w:id="2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2. </w:t>
      </w:r>
      <w:proofErr w:type="spellStart"/>
      <w:r w:rsidRPr="005F405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F405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"http://adilet.zan.kz/kaz/docs/Z070000258_" \l "z3" </w:instrText>
      </w:r>
      <w:r w:rsidRPr="005F405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F4052">
        <w:rPr>
          <w:rFonts w:ascii="Courier New" w:eastAsia="Times New Roman" w:hAnsi="Courier New" w:cs="Courier New"/>
          <w:color w:val="073A5E"/>
          <w:sz w:val="16"/>
          <w:u w:val="single"/>
          <w:lang w:eastAsia="ru-RU"/>
        </w:rPr>
        <w:t>Мемлекеттік</w:t>
      </w:r>
      <w:proofErr w:type="spellEnd"/>
      <w:r w:rsidRPr="005F4052">
        <w:rPr>
          <w:rFonts w:ascii="Courier New" w:eastAsia="Times New Roman" w:hAnsi="Courier New" w:cs="Courier New"/>
          <w:color w:val="073A5E"/>
          <w:sz w:val="16"/>
          <w:u w:val="single"/>
          <w:lang w:eastAsia="ru-RU"/>
        </w:rPr>
        <w:t xml:space="preserve"> </w:t>
      </w:r>
      <w:proofErr w:type="gramStart"/>
      <w:r w:rsidRPr="005F4052">
        <w:rPr>
          <w:rFonts w:ascii="Courier New" w:eastAsia="Times New Roman" w:hAnsi="Courier New" w:cs="Courier New"/>
          <w:color w:val="073A5E"/>
          <w:sz w:val="16"/>
          <w:u w:val="single"/>
          <w:lang w:eastAsia="ru-RU"/>
        </w:rPr>
        <w:t>р</w:t>
      </w:r>
      <w:proofErr w:type="gramEnd"/>
      <w:r w:rsidRPr="005F4052">
        <w:rPr>
          <w:rFonts w:ascii="Courier New" w:eastAsia="Times New Roman" w:hAnsi="Courier New" w:cs="Courier New"/>
          <w:color w:val="073A5E"/>
          <w:sz w:val="16"/>
          <w:u w:val="single"/>
          <w:lang w:eastAsia="ru-RU"/>
        </w:rPr>
        <w:t>әміздер</w:t>
      </w:r>
      <w:r w:rsidRPr="005F405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 күнін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мерекелеу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қазақстандық азаматтық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біртектілікті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,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патриотизмді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және ұлт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бірлігін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нығайту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бойынша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мемлекеттік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саясаттың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негізгі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элементі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болып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табылады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.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Мереке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"Қазақстан Республикасының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мемлекеттік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gram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р</w:t>
      </w:r>
      <w:proofErr w:type="gram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әміздері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туралы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" 2007 жылғы 4 маусымдағы Қазақстан Республикасының Конституциялық </w:t>
      </w:r>
      <w:hyperlink r:id="rId6" w:anchor="z0" w:history="1">
        <w:r w:rsidRPr="005F4052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заңына</w:t>
        </w:r>
      </w:hyperlink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 қол қойылған күнге орайластырылған.</w:t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</w:p>
    <w:p w:rsidR="005F4052" w:rsidRPr="005F4052" w:rsidRDefault="005F4052" w:rsidP="005F4052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</w:pPr>
      <w:r w:rsidRPr="005F4052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 xml:space="preserve">2-тарау. </w:t>
      </w:r>
      <w:proofErr w:type="spellStart"/>
      <w:r w:rsidRPr="005F4052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>Мемлекеттік</w:t>
      </w:r>
      <w:proofErr w:type="spellEnd"/>
      <w:r w:rsidRPr="005F4052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 xml:space="preserve"> </w:t>
      </w:r>
      <w:proofErr w:type="gramStart"/>
      <w:r w:rsidRPr="005F4052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>р</w:t>
      </w:r>
      <w:proofErr w:type="gramEnd"/>
      <w:r w:rsidRPr="005F4052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 xml:space="preserve">әміздер күнін </w:t>
      </w:r>
      <w:proofErr w:type="spellStart"/>
      <w:r w:rsidRPr="005F4052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>мерекелеу</w:t>
      </w:r>
      <w:proofErr w:type="spellEnd"/>
      <w:r w:rsidRPr="005F4052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 xml:space="preserve"> тәртібі</w:t>
      </w:r>
    </w:p>
    <w:p w:rsidR="00F00FE7" w:rsidRDefault="005F4052" w:rsidP="005F4052"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      </w:t>
      </w:r>
      <w:proofErr w:type="spellStart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>Ескерту</w:t>
      </w:r>
      <w:proofErr w:type="spellEnd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. 2-тараудың тақырыбы жаңа </w:t>
      </w:r>
      <w:proofErr w:type="spellStart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>редакцияда</w:t>
      </w:r>
      <w:proofErr w:type="spellEnd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– Қ</w:t>
      </w:r>
      <w:proofErr w:type="gramStart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>Р</w:t>
      </w:r>
      <w:proofErr w:type="gramEnd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Үкіметінің 26.10.2018 </w:t>
      </w:r>
      <w:hyperlink r:id="rId7" w:anchor="z57" w:history="1">
        <w:r w:rsidRPr="005F4052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№ 690</w:t>
        </w:r>
      </w:hyperlink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> (</w:t>
      </w:r>
      <w:proofErr w:type="spellStart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>алғашқы</w:t>
      </w:r>
      <w:proofErr w:type="spellEnd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>ресми</w:t>
      </w:r>
      <w:proofErr w:type="spellEnd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жарияланған күнінен </w:t>
      </w:r>
      <w:proofErr w:type="spellStart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>кейін</w:t>
      </w:r>
      <w:proofErr w:type="spellEnd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күнтізбелік он күн өткен соң қолданысқа </w:t>
      </w:r>
      <w:proofErr w:type="spellStart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>енгізіледі</w:t>
      </w:r>
      <w:proofErr w:type="spellEnd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>) қаулысымен.</w:t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      </w:t>
      </w:r>
      <w:bookmarkStart w:id="3" w:name="z9"/>
      <w:bookmarkEnd w:id="3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3.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Мемлекеттік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gram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р</w:t>
      </w:r>
      <w:proofErr w:type="gram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әміздер күні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жыл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сайын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еліміз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бойынша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барлық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жерде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мерекеленеді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.</w:t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      </w:t>
      </w:r>
      <w:bookmarkStart w:id="4" w:name="z10"/>
      <w:bookmarkEnd w:id="4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4.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Мемлекеттік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gram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р</w:t>
      </w:r>
      <w:proofErr w:type="gram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әміздер күнін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мерекелеуге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мемлекеттік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заңды тұлғалар, ұлттық басқарушы </w:t>
      </w:r>
      <w:hyperlink r:id="rId8" w:anchor="z5" w:history="1">
        <w:r w:rsidRPr="005F4052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холдингтер</w:t>
        </w:r>
      </w:hyperlink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, </w:t>
      </w:r>
      <w:hyperlink r:id="rId9" w:anchor="z6" w:history="1">
        <w:r w:rsidRPr="005F4052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 xml:space="preserve">ұлттық </w:t>
        </w:r>
        <w:proofErr w:type="spellStart"/>
        <w:r w:rsidRPr="005F4052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холдингтер</w:t>
        </w:r>
        <w:proofErr w:type="spellEnd"/>
      </w:hyperlink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, </w:t>
      </w:r>
      <w:hyperlink r:id="rId10" w:anchor="z7" w:history="1">
        <w:r w:rsidRPr="005F4052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 xml:space="preserve">ұлттық </w:t>
        </w:r>
        <w:proofErr w:type="spellStart"/>
        <w:r w:rsidRPr="005F4052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компаниялар</w:t>
        </w:r>
        <w:proofErr w:type="spellEnd"/>
      </w:hyperlink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, сондай-ақ Қазақстан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Республикасы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оларға қатысты жалғыз акционер (қатысушы)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болып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табылатын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өзге де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акционерлік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қоғамдар және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жауапкершілігі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шектеулі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серіктестіктер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(бұдан әрі – заңды тұлғалар), Қазақстан Республикасының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елшіліктері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және басқа да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ресми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шет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елдік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мекемелер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, Қазақстан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Республикасы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Қарулы Күштерінің әскери құрамалары, бөлімдері, бөлімшелері және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мекемелері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тарапынан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өткізілетін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ресми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,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салтанатты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gram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р</w:t>
      </w:r>
      <w:proofErr w:type="gram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әсімдер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немесе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спорттық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іс-шаралар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кіреді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.</w:t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      </w:t>
      </w:r>
      <w:bookmarkStart w:id="5" w:name="z11"/>
      <w:bookmarkEnd w:id="5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5.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Мемлекеттік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заңды тұлғаларда, Қазақстан Республикасының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елшіліктерінде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және басқа да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ресми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шет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елдік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мекемелерде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, Қазақстан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Республикасы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Қарулы Күштерінің әскери құрамаларында, бөлімдерінде, бөлімшелерінде және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мекемелерінде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мемлекеттік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gram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р</w:t>
      </w:r>
      <w:proofErr w:type="gram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әміздер күнін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мерекелеу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Қазақстан Республикасының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мемлекеттік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рәміздерімен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безенді</w:t>
      </w:r>
      <w:proofErr w:type="gram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р</w:t>
      </w:r>
      <w:proofErr w:type="gram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ілген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үй-жайларда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салтанатты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түрде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мемлекеттік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және қоғамдық қайраткерлердің, мәдениет,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білім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және ғылым, экономика және қаржы, сондай-ақ басқа да салалардың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белгілі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өкілдерінің қатысуымен өткізіледі.</w:t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      </w:t>
      </w:r>
      <w:bookmarkStart w:id="6" w:name="z12"/>
      <w:bookmarkEnd w:id="6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6.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Мемлекеттік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рәміздер күнін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мерекелеуге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арналған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ресми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және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салтанатты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рәсімдер, спорттық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іс-шаралар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Қазақстан Республикасының </w:t>
      </w:r>
      <w:hyperlink r:id="rId11" w:anchor="z46" w:history="1">
        <w:r w:rsidRPr="005F4052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 xml:space="preserve">Мемлекеттік </w:t>
        </w:r>
        <w:proofErr w:type="spellStart"/>
        <w:r w:rsidRPr="005F4052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Туын</w:t>
        </w:r>
        <w:proofErr w:type="spellEnd"/>
      </w:hyperlink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 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салтанатты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жағдайда көтеру және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тігумен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басталады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және </w:t>
      </w:r>
      <w:hyperlink r:id="rId12" w:anchor="z13" w:history="1">
        <w:r w:rsidRPr="005F4052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Мемлекеттік Гимн</w:t>
        </w:r>
      </w:hyperlink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 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орындалады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, бұл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ретте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қатысушылар жүздерін</w:t>
      </w:r>
      <w:proofErr w:type="gram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Т</w:t>
      </w:r>
      <w:proofErr w:type="gram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уға қарай бұрады.</w:t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      </w:t>
      </w:r>
      <w:bookmarkStart w:id="7" w:name="z13"/>
      <w:bookmarkEnd w:id="7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7.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Мемлекетті</w:t>
      </w:r>
      <w:proofErr w:type="gram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к</w:t>
      </w:r>
      <w:proofErr w:type="spellEnd"/>
      <w:proofErr w:type="gram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Гимн көпшілік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алдында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орындалған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кезде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қатысушылар оны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орнынан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тұрып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айтады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(тыңдайды), бұл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ретте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Қазақстан Республикасының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азаматтары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оң қолын жүрек тұсына қояды.</w:t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      </w:t>
      </w:r>
      <w:bookmarkStart w:id="8" w:name="z14"/>
      <w:bookmarkEnd w:id="8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8.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Мемлекеттік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Гимнді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оркестр, хор, оркестр мен хор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орындайды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gram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не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ол</w:t>
      </w:r>
      <w:proofErr w:type="spellEnd"/>
      <w:proofErr w:type="gram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өзге де вокалдық және аспаптық түрде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орындалады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. Бұл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ретте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дыбыс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жазу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құралдары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пайдаланылуы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мүмкін.</w:t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      Қазақстан Республикасының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Мемлекеттік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Гимнін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ықшамдап </w:t>
      </w:r>
      <w:proofErr w:type="gram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орындау</w:t>
      </w:r>
      <w:proofErr w:type="gram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ға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жол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беріледі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.</w:t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      </w:t>
      </w:r>
      <w:bookmarkStart w:id="9" w:name="z15"/>
      <w:bookmarkEnd w:id="9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9.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Мемлекетті</w:t>
      </w:r>
      <w:proofErr w:type="gram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к</w:t>
      </w:r>
      <w:proofErr w:type="spellEnd"/>
      <w:proofErr w:type="gram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Гимн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бекітілген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мәтіні мен музыкалық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редакциясына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дәлме-дәл сәйкестікпен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мемлекеттік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тілде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орындалады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.</w:t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      </w:t>
      </w:r>
      <w:bookmarkStart w:id="10" w:name="z16"/>
      <w:bookmarkEnd w:id="10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10.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Ресми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және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салтанатты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gram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р</w:t>
      </w:r>
      <w:proofErr w:type="gram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әсімдер, спорттық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іс-шараларда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Қазақстан Республикасының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мемлекеттік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рәміздер күнін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мерекелеуге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арналған құттықтау, сондай-ақ оның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тарихы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, маңызы және маңыздылығына арналған сөздер ұйымдастырылады.</w:t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     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Мемлекеттік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gram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р</w:t>
      </w:r>
      <w:proofErr w:type="gram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әміздер күнін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мерекелеу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шеңберінде өткізілуі мүмкін:</w:t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      </w:t>
      </w:r>
      <w:bookmarkStart w:id="11" w:name="z17"/>
      <w:bookmarkEnd w:id="11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1) Қазақстан Республикасының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Мемлекеттік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Гимнін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бір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мезетте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орындау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жөніндегі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шарасы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;</w:t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      </w:t>
      </w:r>
      <w:bookmarkStart w:id="12" w:name="z18"/>
      <w:bookmarkEnd w:id="12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2)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медальдарды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, төсбелгілерді, ведомстволық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наградаларды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, құрмет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грамоталарды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және алғыс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хаттарды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табыстау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;</w:t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      </w:t>
      </w:r>
      <w:bookmarkStart w:id="13" w:name="z19"/>
      <w:bookmarkEnd w:id="13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3) жаңа объектілердің, ұйымдардың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ашылуы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;</w:t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      </w:t>
      </w:r>
      <w:bookmarkStart w:id="14" w:name="z20"/>
      <w:bookmarkEnd w:id="14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4) әкімшілік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мемлекеттік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қызметшілерге </w:t>
      </w:r>
      <w:hyperlink r:id="rId13" w:anchor="z45" w:history="1">
        <w:r w:rsidRPr="005F4052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ант қабылдату</w:t>
        </w:r>
      </w:hyperlink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;</w:t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      </w:t>
      </w:r>
      <w:bookmarkStart w:id="15" w:name="z21"/>
      <w:bookmarkEnd w:id="15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5) Қазақстанның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мемлекеттілігі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мәселелері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бойынша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ғылыми-практикалық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конференциялар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,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форумдар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, мәжілістер, дөңгелек үстелдер;</w:t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      </w:t>
      </w:r>
      <w:bookmarkStart w:id="16" w:name="z22"/>
      <w:bookmarkEnd w:id="16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6)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кітапханалар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мен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музейлерде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Қазақстан Республикасының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мемлекеттік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gram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р</w:t>
      </w:r>
      <w:proofErr w:type="gram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әміздеріне арналған тақырыптық көрмелер мен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экспозициялар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;</w:t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      </w:t>
      </w:r>
      <w:bookmarkStart w:id="17" w:name="z23"/>
      <w:bookmarkEnd w:id="17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7) көрнекті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саяси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, еңбегі сіңген және қоғам қайраткерлерінің сұхбаттары мен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жарияланымдарын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, тақырыптық бағдарламалар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циклдарын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шығару;</w:t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lastRenderedPageBreak/>
        <w:t>      </w:t>
      </w:r>
      <w:bookmarkStart w:id="18" w:name="z24"/>
      <w:bookmarkEnd w:id="18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8)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мемлекеттік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gram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р</w:t>
      </w:r>
      <w:proofErr w:type="gram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әміздерді дәріптеуге, өз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еліне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деген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мақтаныш және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отанына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деген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сүйіспеншілікті қалыптастыруға, тәрбиелеуге бағытталған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конкурстар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,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викториналар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;</w:t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      </w:t>
      </w:r>
      <w:bookmarkStart w:id="19" w:name="z25"/>
      <w:bookmarkEnd w:id="19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9)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мемлекеттік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gram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р</w:t>
      </w:r>
      <w:proofErr w:type="gram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әміздерді насихаттауға бағытталған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басылым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және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естелік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өнімдерін шығару;</w:t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      </w:t>
      </w:r>
      <w:bookmarkStart w:id="20" w:name="z26"/>
      <w:bookmarkEnd w:id="20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10)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Мемлекеттік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рәміздер күнін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мерекелеуге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арналған өзге де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шаралар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.</w:t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      Осы Ереженің 4 тармағында көрсетілмеген </w:t>
      </w:r>
      <w:proofErr w:type="gram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заңды</w:t>
      </w:r>
      <w:proofErr w:type="gram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тұлғалар және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жеке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тұлғалар олардың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еркі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бойынша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осы Ереженің 10 тармағында көрсетілген шаралардың өткізілуі мүмкін.</w:t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      </w:t>
      </w:r>
      <w:bookmarkStart w:id="21" w:name="z27"/>
      <w:bookmarkEnd w:id="21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11.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Мемлекеттік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рәміздер күнін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мерекелеуде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ақпараттық сүйемелдеу шеңберінде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мемлекеттік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заңды тұлғалар, Қазақстан Республикасының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елшіліктері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және басқа да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ресми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шет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елдік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мекемелер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, Қазақстан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Республикасы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Қарулы</w:t>
      </w:r>
      <w:proofErr w:type="gram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К</w:t>
      </w:r>
      <w:proofErr w:type="gram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үштерінің әскери құрамалары, бөлімдері, бөлімшелері және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мекемелері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тарапынан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өткізілетін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Мемлекеттік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gram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р</w:t>
      </w:r>
      <w:proofErr w:type="gram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әміздер күніне арналған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шараларды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бұқаралық ақпарат құралдарында кеңінен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жария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ету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жөніндегі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шаралар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қабылданады.</w:t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      </w:t>
      </w:r>
      <w:bookmarkStart w:id="22" w:name="z28"/>
      <w:bookmarkEnd w:id="22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12.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Жергілікті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атқарушы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органдар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тарапынан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облыстарда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, республикалық маңызы бар қалаларда,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астанада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,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аудандарда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(облыстық маңызы бар қалаларда), қаладағы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аудандарда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, аудандық маңызы бар қалаларда,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кенттерде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,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ауылдарда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, ауылдық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округтерде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мемлекеттік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gram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р</w:t>
      </w:r>
      <w:proofErr w:type="gram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әміздер күнін ұйымдастыру және өткізу, сондай-ақ, ақпараттық сүйемелдеу жөніндегі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іс-шаралар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жоспарын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 xml:space="preserve"> әзірлейді және </w:t>
      </w:r>
      <w:proofErr w:type="spellStart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бекітеді</w:t>
      </w:r>
      <w:proofErr w:type="spellEnd"/>
      <w:r w:rsidRPr="005F4052">
        <w:rPr>
          <w:rFonts w:ascii="Courier New" w:eastAsia="Times New Roman" w:hAnsi="Courier New" w:cs="Courier New"/>
          <w:color w:val="000000"/>
          <w:sz w:val="16"/>
          <w:szCs w:val="16"/>
          <w:shd w:val="clear" w:color="auto" w:fill="FFFFFF"/>
          <w:lang w:eastAsia="ru-RU"/>
        </w:rPr>
        <w:t>.</w:t>
      </w:r>
      <w:r w:rsidRPr="005F4052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      </w:t>
      </w:r>
      <w:proofErr w:type="spellStart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>Ескерту</w:t>
      </w:r>
      <w:proofErr w:type="spellEnd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. 12-тармақ жаңа </w:t>
      </w:r>
      <w:proofErr w:type="spellStart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>редакцияда</w:t>
      </w:r>
      <w:proofErr w:type="spellEnd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– Қ</w:t>
      </w:r>
      <w:proofErr w:type="gramStart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>Р</w:t>
      </w:r>
      <w:proofErr w:type="gramEnd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Үкіметінің 26.10.2018 </w:t>
      </w:r>
      <w:hyperlink r:id="rId14" w:anchor="z59" w:history="1">
        <w:r w:rsidRPr="005F4052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№ 690</w:t>
        </w:r>
      </w:hyperlink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> (</w:t>
      </w:r>
      <w:proofErr w:type="spellStart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>алғашқы</w:t>
      </w:r>
      <w:proofErr w:type="spellEnd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</w:t>
      </w:r>
      <w:proofErr w:type="spellStart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>ресми</w:t>
      </w:r>
      <w:proofErr w:type="spellEnd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жарияланған күнінен </w:t>
      </w:r>
      <w:proofErr w:type="spellStart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>кейін</w:t>
      </w:r>
      <w:proofErr w:type="spellEnd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 күнтізбелік он күн өткен соң қолданысқа </w:t>
      </w:r>
      <w:proofErr w:type="spellStart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>енгізіледі</w:t>
      </w:r>
      <w:proofErr w:type="spellEnd"/>
      <w:r w:rsidRPr="005F4052">
        <w:rPr>
          <w:rFonts w:ascii="Courier New" w:eastAsia="Times New Roman" w:hAnsi="Courier New" w:cs="Courier New"/>
          <w:color w:val="FF0000"/>
          <w:sz w:val="16"/>
          <w:lang w:eastAsia="ru-RU"/>
        </w:rPr>
        <w:t>) қаулысымен.</w:t>
      </w:r>
    </w:p>
    <w:sectPr w:rsidR="00F00FE7" w:rsidSect="00F0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4052"/>
    <w:rsid w:val="005F4052"/>
    <w:rsid w:val="00F0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E7"/>
  </w:style>
  <w:style w:type="paragraph" w:styleId="3">
    <w:name w:val="heading 3"/>
    <w:basedOn w:val="a"/>
    <w:link w:val="30"/>
    <w:uiPriority w:val="9"/>
    <w:qFormat/>
    <w:rsid w:val="005F4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40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e">
    <w:name w:val="note"/>
    <w:basedOn w:val="a0"/>
    <w:rsid w:val="005F4052"/>
  </w:style>
  <w:style w:type="character" w:styleId="a3">
    <w:name w:val="Hyperlink"/>
    <w:basedOn w:val="a0"/>
    <w:uiPriority w:val="99"/>
    <w:semiHidden/>
    <w:unhideWhenUsed/>
    <w:rsid w:val="005F40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9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P1100000376" TargetMode="External"/><Relationship Id="rId13" Type="http://schemas.openxmlformats.org/officeDocument/2006/relationships/hyperlink" Target="http://adilet.zan.kz/kaz/docs/Z15000004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P1800000690" TargetMode="External"/><Relationship Id="rId12" Type="http://schemas.openxmlformats.org/officeDocument/2006/relationships/hyperlink" Target="http://adilet.zan.kz/kaz/docs/Z070000258_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Z070000258_" TargetMode="External"/><Relationship Id="rId11" Type="http://schemas.openxmlformats.org/officeDocument/2006/relationships/hyperlink" Target="http://adilet.zan.kz/kaz/docs/Z070000258_" TargetMode="External"/><Relationship Id="rId5" Type="http://schemas.openxmlformats.org/officeDocument/2006/relationships/hyperlink" Target="http://adilet.zan.kz/kaz/docs/P200000002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adilet.zan.kz/kaz/docs/P1100000376" TargetMode="External"/><Relationship Id="rId4" Type="http://schemas.openxmlformats.org/officeDocument/2006/relationships/hyperlink" Target="http://adilet.zan.kz/kaz/docs/P1800000690" TargetMode="External"/><Relationship Id="rId9" Type="http://schemas.openxmlformats.org/officeDocument/2006/relationships/hyperlink" Target="http://adilet.zan.kz/kaz/docs/P1100000376" TargetMode="External"/><Relationship Id="rId14" Type="http://schemas.openxmlformats.org/officeDocument/2006/relationships/hyperlink" Target="http://adilet.zan.kz/kaz/docs/P1800000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1039</Words>
  <Characters>5926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М4S</dc:creator>
  <cp:keywords/>
  <dc:description/>
  <cp:lastModifiedBy>М4S</cp:lastModifiedBy>
  <cp:revision>2</cp:revision>
  <dcterms:created xsi:type="dcterms:W3CDTF">2020-04-08T09:26:00Z</dcterms:created>
  <dcterms:modified xsi:type="dcterms:W3CDTF">2020-04-08T09:29:00Z</dcterms:modified>
</cp:coreProperties>
</file>